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уровне профессионального образования и квалификации медицинских работников, участвующих в предоставлении платных медицинских услуг в ООО «Медиа».</w:t>
      </w:r>
    </w:p>
    <w:tbl>
      <w:tblPr>
        <w:tblStyle w:val="a3"/>
        <w:tblW w:w="13770" w:type="dxa"/>
        <w:jc w:val="left"/>
        <w:tblInd w:w="-8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1823"/>
        <w:gridCol w:w="1351"/>
        <w:gridCol w:w="2386"/>
        <w:gridCol w:w="3451"/>
        <w:gridCol w:w="14"/>
        <w:gridCol w:w="4081"/>
        <w:gridCol w:w="103"/>
      </w:tblGrid>
      <w:tr>
        <w:trPr>
          <w:trHeight w:val="541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сотрудника</w:t>
            </w:r>
          </w:p>
        </w:tc>
        <w:tc>
          <w:tcPr>
            <w:tcW w:w="1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</w:p>
        </w:tc>
        <w:tc>
          <w:tcPr>
            <w:tcW w:w="34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Сертификате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специалиста, срок действия.</w:t>
            </w:r>
          </w:p>
        </w:tc>
        <w:tc>
          <w:tcPr>
            <w:tcW w:w="419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Часы приема.</w:t>
            </w:r>
          </w:p>
        </w:tc>
      </w:tr>
      <w:tr>
        <w:trPr>
          <w:trHeight w:val="1657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Чекмарев  Алексей Юрьевич</w:t>
            </w:r>
          </w:p>
        </w:tc>
        <w:tc>
          <w:tcPr>
            <w:tcW w:w="1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Врач-стоматолог-ортопед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Казанский государственный медицинский университет г. Казань.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ДВС 0266850 от 26.06.2007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по специальности «Стоматология»</w:t>
            </w:r>
          </w:p>
        </w:tc>
        <w:tc>
          <w:tcPr>
            <w:tcW w:w="34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ООО «ЦПК КРАСНОДАР»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 21.03.2025-13.08.2025</w:t>
            </w:r>
            <w:r>
              <w:rPr>
                <w:rFonts w:ascii="Times New Roman" w:hAnsi="Times New Roman"/>
              </w:rPr>
              <w:t xml:space="preserve"> Стоматология ортопедическая  </w:t>
            </w: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 05.08.2022 по 01.09.2022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«Стоматология терапевтическая» до 2027 г.</w:t>
            </w:r>
          </w:p>
        </w:tc>
        <w:tc>
          <w:tcPr>
            <w:tcW w:w="419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 13.00- 19.00.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1247" w:hanging="0"/>
              <w:jc w:val="left"/>
              <w:rPr/>
            </w:pPr>
            <w:r>
              <w:rPr>
                <w:rFonts w:ascii="Times New Roman" w:hAnsi="Times New Roman"/>
              </w:rPr>
              <w:t>Вт 13.00- 19.00.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Ср 13.00- 19.00.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Чт 13.00- 19.00.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Пт 13.00- 19.00.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Сб 9.00- 14.00.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-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выход.</w:t>
            </w:r>
          </w:p>
        </w:tc>
      </w:tr>
      <w:tr>
        <w:trPr>
          <w:trHeight w:val="1608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Светлана Евгеньевна</w:t>
            </w:r>
          </w:p>
        </w:tc>
        <w:tc>
          <w:tcPr>
            <w:tcW w:w="1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Врач-стоматолог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«Чувашский гос. Университет имени И.Н.Ульянова» Диплом 102105 0559470 от 2.07.2018. Врач-стоматолог.</w:t>
            </w:r>
          </w:p>
        </w:tc>
        <w:tc>
          <w:tcPr>
            <w:tcW w:w="34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 29.03.2023 по 25.04.2023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«Стоматология общей практики» до 25.04.2028 г.</w:t>
            </w:r>
          </w:p>
        </w:tc>
        <w:tc>
          <w:tcPr>
            <w:tcW w:w="419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Ср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Суббота,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–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выходной</w:t>
            </w:r>
          </w:p>
        </w:tc>
      </w:tr>
      <w:tr>
        <w:trPr>
          <w:trHeight w:val="144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Скорик Елена Владимировна</w:t>
            </w:r>
          </w:p>
        </w:tc>
        <w:tc>
          <w:tcPr>
            <w:tcW w:w="1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Врач-стоматолог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Казанский государственный медицинский университет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г. Казань.  Диплом ДВС 0266681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от 20.06.2001. Врач по спец. «Стоматология»</w:t>
            </w:r>
          </w:p>
        </w:tc>
        <w:tc>
          <w:tcPr>
            <w:tcW w:w="34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 05.04.2023 по 05.05.2023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«Стоматология терапевтическая» до 05.05.2028 г.</w:t>
            </w:r>
          </w:p>
        </w:tc>
        <w:tc>
          <w:tcPr>
            <w:tcW w:w="419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Вт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Ср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Пт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Суббота,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–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выходной</w:t>
            </w:r>
          </w:p>
        </w:tc>
      </w:tr>
      <w:tr>
        <w:trPr>
          <w:trHeight w:val="144" w:hRule="atLeast"/>
        </w:trPr>
        <w:tc>
          <w:tcPr>
            <w:tcW w:w="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Гусейнов Сахиб Мохуббатович</w:t>
            </w:r>
          </w:p>
        </w:tc>
        <w:tc>
          <w:tcPr>
            <w:tcW w:w="135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Врач-стоматолог</w:t>
            </w:r>
          </w:p>
        </w:tc>
        <w:tc>
          <w:tcPr>
            <w:tcW w:w="23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«Чувашский гос. Университет имени И.Н.Ульянова» Диплом 102124 5356628 от 02.07. 2021г. Врач по специальности «Стоматология»</w:t>
            </w:r>
          </w:p>
        </w:tc>
        <w:tc>
          <w:tcPr>
            <w:tcW w:w="345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Ср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Пт 9.00-15.00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907" w:hanging="0"/>
              <w:jc w:val="left"/>
              <w:rPr/>
            </w:pPr>
            <w:r>
              <w:rPr>
                <w:rFonts w:ascii="Times New Roman" w:hAnsi="Times New Roman"/>
              </w:rPr>
              <w:t>Суббота,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–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выходной</w:t>
            </w:r>
          </w:p>
        </w:tc>
      </w:tr>
      <w:tr>
        <w:trPr>
          <w:trHeight w:val="144" w:hRule="atLeast"/>
        </w:trPr>
        <w:tc>
          <w:tcPr>
            <w:tcW w:w="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Людмила Георгиевна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23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Советское медицинское училище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СБ 2604661 28.06.2001. Фельдшер «Лечебное дело» г. Советск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5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0" w:name="__DdeLink__352_3736339782"/>
            <w:r>
              <w:rPr>
                <w:rFonts w:ascii="Times New Roman" w:hAnsi="Times New Roman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 19.08.2024 по 14.09.2024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«Сестринское дело в стоматологии»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352_3736339782"/>
            <w:r>
              <w:rPr>
                <w:rFonts w:ascii="Times New Roman" w:hAnsi="Times New Roman"/>
              </w:rPr>
              <w:t>до 09. 2029 г</w:t>
            </w:r>
            <w:bookmarkEnd w:id="1"/>
          </w:p>
        </w:tc>
        <w:tc>
          <w:tcPr>
            <w:tcW w:w="4198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 9.00- 15.00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Ср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Вт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 xml:space="preserve">Пт 13.00-19.00 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Суббота,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–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выходной</w:t>
            </w:r>
          </w:p>
        </w:tc>
      </w:tr>
      <w:tr>
        <w:trPr>
          <w:trHeight w:val="144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Бурманова  Светлана Витальевна</w:t>
            </w:r>
          </w:p>
        </w:tc>
        <w:tc>
          <w:tcPr>
            <w:tcW w:w="1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РМЭ СПО «Йошкар-Олинский  медицинский колледж» г. Йошкар-Ола.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СБ 5673124 23.06.2005г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Сестринское дело»</w:t>
            </w:r>
          </w:p>
        </w:tc>
        <w:tc>
          <w:tcPr>
            <w:tcW w:w="34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 04.09.2023 по 30.09.2023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«Сестринское дело в стоматологии»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" w:name="__DdeLink__474_1134401207"/>
            <w:r>
              <w:rPr>
                <w:rFonts w:ascii="Times New Roman" w:hAnsi="Times New Roman"/>
              </w:rPr>
              <w:t>до 15.12.2028г</w:t>
            </w:r>
            <w:bookmarkEnd w:id="2"/>
          </w:p>
        </w:tc>
        <w:tc>
          <w:tcPr>
            <w:tcW w:w="419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Ср 13.00- 19.00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Чт.13.00-19.00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Суббота,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–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выходной</w:t>
            </w:r>
          </w:p>
        </w:tc>
      </w:tr>
      <w:tr>
        <w:trPr>
          <w:trHeight w:val="144" w:hRule="atLeast"/>
        </w:trPr>
        <w:tc>
          <w:tcPr>
            <w:tcW w:w="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Никифорова Наталия Сергеевна</w:t>
            </w:r>
          </w:p>
        </w:tc>
        <w:tc>
          <w:tcPr>
            <w:tcW w:w="13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Медицинская  сестра</w:t>
            </w:r>
          </w:p>
        </w:tc>
        <w:tc>
          <w:tcPr>
            <w:tcW w:w="2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Государственное бюджетное учереждение Республики Марий Эл   среднего профессионального образования «Йошкар-Олинский медицинский  колледж» г. Йошкар-Ола РМЭ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Диплом 12 СПА 0000464 от 30.06.2012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Фельдшер «Лечебное дело»</w:t>
            </w:r>
          </w:p>
        </w:tc>
        <w:tc>
          <w:tcPr>
            <w:tcW w:w="346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Некоммерческое  образовательное  частное учреждение дополнительного профессионального  образования учебно-информационный центр «КОМПиЯ»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 04.09.2023 по 30.09.2023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Сертификат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«Сестринское дело в стоматологии»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3" w:name="__DdeLink__294_623106505"/>
            <w:r>
              <w:rPr>
                <w:rFonts w:ascii="Times New Roman" w:hAnsi="Times New Roman"/>
              </w:rPr>
              <w:t>до 15.12.202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</w:t>
            </w:r>
            <w:bookmarkEnd w:id="3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Вт13.00-19.00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Ср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Чт 13.00-19.00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Пт 9.00-15.00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Суббота,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–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выходной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Мария Дмитриевна</w:t>
            </w:r>
          </w:p>
        </w:tc>
        <w:tc>
          <w:tcPr>
            <w:tcW w:w="135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Рентген-лаборант</w:t>
            </w:r>
          </w:p>
        </w:tc>
        <w:tc>
          <w:tcPr>
            <w:tcW w:w="23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Санчурское медицинское училище. Диплом ЕТ 627595 30.06.1983г.</w:t>
            </w:r>
          </w:p>
        </w:tc>
        <w:tc>
          <w:tcPr>
            <w:tcW w:w="346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РМЭ СПО «Йошкар-Олинский медколледж»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Г.Йошкар-Ола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Сертификат « Рентгенология» от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с 05.04.2023 по 16.05.2023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до 04.2028</w:t>
            </w:r>
          </w:p>
        </w:tc>
        <w:tc>
          <w:tcPr>
            <w:tcW w:w="408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Пн-Пт с 17.00- 18.30.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Суббота,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Воскресенье –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bookmarkStart w:id="4" w:name="__DdeLink__6081_922326563"/>
            <w:r>
              <w:rPr>
                <w:rFonts w:ascii="Times New Roman" w:hAnsi="Times New Roman"/>
              </w:rPr>
              <w:t>выходной</w:t>
            </w:r>
            <w:bookmarkEnd w:id="4"/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850" w:header="0" w:top="283" w:footer="0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77e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Основной текст с отступом Знак"/>
    <w:basedOn w:val="DefaultParagraphFont"/>
    <w:qFormat/>
    <w:rPr>
      <w:rFonts w:cs="Times New Roman"/>
      <w:sz w:val="22"/>
    </w:rPr>
  </w:style>
  <w:style w:type="character" w:styleId="Style15">
    <w:name w:val="Нижний колонтитул Знак"/>
    <w:basedOn w:val="DefaultParagraphFont"/>
    <w:qFormat/>
    <w:rPr>
      <w:rFonts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6">
    <w:name w:val="Верхний колонтитул Знак"/>
    <w:basedOn w:val="DefaultParagraphFont"/>
    <w:qFormat/>
    <w:rPr>
      <w:rFonts w:cs="Times New Roman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DocumentMap">
    <w:name w:val="DocumentMap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widowControl/>
      <w:spacing w:lineRule="auto" w:line="276" w:beforeAutospacing="1" w:after="142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25">
    <w:name w:val="Body Text Indent"/>
    <w:basedOn w:val="Style19"/>
    <w:pPr/>
    <w:rPr/>
  </w:style>
  <w:style w:type="paragraph" w:styleId="Style26">
    <w:name w:val="Footer"/>
    <w:basedOn w:val="Normal"/>
    <w:pPr/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7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LibreOffice/6.3.6.2$Windows_x86 LibreOffice_project/2196df99b074d8a661f4036fca8fa0cbfa33a497</Application>
  <Pages>2</Pages>
  <Words>456</Words>
  <Characters>3603</Characters>
  <CharactersWithSpaces>3963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2018-11-08T07:16:00Z</dcterms:created>
  <dc:creator>Пользователь Windows</dc:creator>
  <dc:description/>
  <dc:language>ru-RU</dc:language>
  <cp:lastModifiedBy/>
  <cp:lastPrinted>2025-01-27T12:32:21Z</cp:lastPrinted>
  <dcterms:modified xsi:type="dcterms:W3CDTF">2026-03-20T12:03:38Z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