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30" w:rsidRP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right"/>
        <w:rPr>
          <w:color w:val="333333"/>
          <w:sz w:val="28"/>
          <w:szCs w:val="28"/>
        </w:rPr>
      </w:pPr>
      <w:r w:rsidRPr="00504F30">
        <w:rPr>
          <w:color w:val="333333"/>
          <w:sz w:val="28"/>
          <w:szCs w:val="28"/>
          <w:bdr w:val="none" w:sz="0" w:space="0" w:color="auto" w:frame="1"/>
        </w:rPr>
        <w:t>Утверждаю</w:t>
      </w:r>
    </w:p>
    <w:p w:rsidR="00504F30" w:rsidRP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right"/>
        <w:rPr>
          <w:color w:val="333333"/>
          <w:sz w:val="28"/>
          <w:szCs w:val="28"/>
        </w:rPr>
      </w:pPr>
      <w:r w:rsidRPr="00504F30">
        <w:rPr>
          <w:color w:val="333333"/>
          <w:sz w:val="28"/>
          <w:szCs w:val="28"/>
          <w:bdr w:val="none" w:sz="0" w:space="0" w:color="auto" w:frame="1"/>
        </w:rPr>
        <w:t>Директор</w:t>
      </w:r>
    </w:p>
    <w:p w:rsidR="00504F30" w:rsidRP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ООО «Медиа</w:t>
      </w:r>
      <w:r w:rsidRPr="00504F30">
        <w:rPr>
          <w:color w:val="333333"/>
          <w:sz w:val="28"/>
          <w:szCs w:val="28"/>
          <w:bdr w:val="none" w:sz="0" w:space="0" w:color="auto" w:frame="1"/>
        </w:rPr>
        <w:t>.»</w:t>
      </w:r>
    </w:p>
    <w:p w:rsidR="00504F30" w:rsidRP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 А.</w:t>
      </w:r>
      <w:r w:rsidR="00DC0CB7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А.</w:t>
      </w:r>
      <w:r w:rsidR="00DC0CB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Аслануков</w:t>
      </w:r>
      <w:proofErr w:type="spellEnd"/>
    </w:p>
    <w:p w:rsidR="00504F30" w:rsidRDefault="005031A9" w:rsidP="00504F30">
      <w:pPr>
        <w:pStyle w:val="a3"/>
        <w:spacing w:before="0" w:beforeAutospacing="0" w:after="0" w:afterAutospacing="0" w:line="320" w:lineRule="atLeast"/>
        <w:ind w:firstLine="851"/>
        <w:jc w:val="right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 « 10 » января 2016 </w:t>
      </w:r>
      <w:r w:rsidR="00504F30">
        <w:rPr>
          <w:color w:val="333333"/>
          <w:sz w:val="28"/>
          <w:szCs w:val="28"/>
          <w:bdr w:val="none" w:sz="0" w:space="0" w:color="auto" w:frame="1"/>
        </w:rPr>
        <w:t>г.</w:t>
      </w:r>
    </w:p>
    <w:p w:rsid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center"/>
        <w:rPr>
          <w:color w:val="333333"/>
          <w:sz w:val="28"/>
          <w:szCs w:val="28"/>
          <w:bdr w:val="none" w:sz="0" w:space="0" w:color="auto" w:frame="1"/>
        </w:rPr>
      </w:pPr>
    </w:p>
    <w:p w:rsid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center"/>
        <w:rPr>
          <w:color w:val="333333"/>
          <w:sz w:val="28"/>
          <w:szCs w:val="28"/>
          <w:bdr w:val="none" w:sz="0" w:space="0" w:color="auto" w:frame="1"/>
        </w:rPr>
      </w:pPr>
    </w:p>
    <w:p w:rsid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center"/>
        <w:rPr>
          <w:color w:val="333333"/>
          <w:sz w:val="28"/>
          <w:szCs w:val="28"/>
          <w:bdr w:val="none" w:sz="0" w:space="0" w:color="auto" w:frame="1"/>
        </w:rPr>
      </w:pPr>
    </w:p>
    <w:p w:rsidR="00504F30" w:rsidRDefault="00504F30" w:rsidP="00504F30">
      <w:pPr>
        <w:pStyle w:val="a3"/>
        <w:spacing w:before="0" w:beforeAutospacing="0" w:after="0" w:afterAutospacing="0" w:line="320" w:lineRule="atLeast"/>
        <w:ind w:firstLine="851"/>
        <w:jc w:val="center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Правила внутреннего распорядка для пациентов и посетителей ООО «Медиа».</w:t>
      </w:r>
    </w:p>
    <w:p w:rsidR="00A63618" w:rsidRDefault="00A63618" w:rsidP="00A6361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3618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A27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Правила внутреннего распорядка для пациентов и посетителей </w:t>
      </w:r>
      <w:r>
        <w:rPr>
          <w:rFonts w:ascii="Times New Roman" w:eastAsia="Times New Roman" w:hAnsi="Times New Roman" w:cs="Times New Roman"/>
          <w:sz w:val="24"/>
          <w:szCs w:val="24"/>
        </w:rPr>
        <w:t>ООО «Медиа»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(далее Правила) являются организационно-правовым документом, регламентирующим поведение пациентов и посетителей в медицинской организации.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законодательством Российской Федерации, а также приказами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распоряжениями Руководителя ООО «Медиа» 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томатологический кабинет)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Асланукова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Альбека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="00F97942">
        <w:rPr>
          <w:rFonts w:ascii="Times New Roman" w:eastAsia="Times New Roman" w:hAnsi="Times New Roman" w:cs="Times New Roman"/>
          <w:sz w:val="24"/>
          <w:szCs w:val="24"/>
        </w:rPr>
        <w:t>ександровича.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обязательны для всех пациентов и посетителей, а также третьих лиц, обратившихся в </w:t>
      </w:r>
      <w:r>
        <w:rPr>
          <w:rFonts w:ascii="Times New Roman" w:eastAsia="Times New Roman" w:hAnsi="Times New Roman" w:cs="Times New Roman"/>
          <w:sz w:val="24"/>
          <w:szCs w:val="24"/>
        </w:rPr>
        <w:t>Стоматологический кабинет.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Правила разработаны в целях реализации предусмотренных законом прав пациента и создания наиболее благоприятных возможностей оказания пациенту своевременной медицинской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объема и качества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Правила размещаются для всеобщего ознакомления на информационном стенде, в информационных папках регистратур, а также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Стоматологического кабинета.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>Стоматологический кабинет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пациенты</w:t>
      </w:r>
      <w:r w:rsidR="00F242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 xml:space="preserve"> либо их законные представители (п</w:t>
      </w:r>
      <w:r w:rsidR="00935780" w:rsidRPr="00935780">
        <w:rPr>
          <w:rFonts w:ascii="Times New Roman" w:eastAsia="Times New Roman" w:hAnsi="Times New Roman" w:cs="Times New Roman"/>
          <w:sz w:val="24"/>
          <w:szCs w:val="24"/>
        </w:rPr>
        <w:t xml:space="preserve">редставитель пациента должен иметь выданную в установленном 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 xml:space="preserve">законом </w:t>
      </w:r>
      <w:r w:rsidR="00935780" w:rsidRPr="00935780">
        <w:rPr>
          <w:rFonts w:ascii="Times New Roman" w:eastAsia="Times New Roman" w:hAnsi="Times New Roman" w:cs="Times New Roman"/>
          <w:sz w:val="24"/>
          <w:szCs w:val="24"/>
        </w:rPr>
        <w:t>порядке доверенность на право представления интересов пациента.</w:t>
      </w:r>
      <w:proofErr w:type="gramEnd"/>
      <w:r w:rsidR="00935780" w:rsidRPr="00935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5780" w:rsidRPr="00935780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935780" w:rsidRPr="00935780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посетителей являются их родители.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обязаны ознакомиться с настоящими Правилами.</w:t>
      </w:r>
      <w:proofErr w:type="gramEnd"/>
    </w:p>
    <w:p w:rsidR="00A72A27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1.7. Правила внутреннего распорядка включают:</w:t>
      </w:r>
    </w:p>
    <w:p w:rsidR="00F97942" w:rsidRPr="00CE1A84" w:rsidRDefault="00F97942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Общие положения;</w:t>
      </w:r>
    </w:p>
    <w:p w:rsidR="00A72A27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орядок о</w:t>
      </w:r>
      <w:r>
        <w:rPr>
          <w:rFonts w:ascii="Times New Roman" w:eastAsia="Times New Roman" w:hAnsi="Times New Roman" w:cs="Times New Roman"/>
          <w:sz w:val="24"/>
          <w:szCs w:val="24"/>
        </w:rPr>
        <w:t>бращения пациенто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>в в Стоматологический кабинет</w:t>
      </w:r>
      <w:proofErr w:type="gramStart"/>
      <w:r w:rsidR="00DD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35780" w:rsidRPr="00CE1A84" w:rsidRDefault="00935780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рава и обязанности пациента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равила поведения пациентов и посетит</w:t>
      </w:r>
      <w:r w:rsidR="009C4BBB">
        <w:rPr>
          <w:rFonts w:ascii="Times New Roman" w:eastAsia="Times New Roman" w:hAnsi="Times New Roman" w:cs="Times New Roman"/>
          <w:sz w:val="24"/>
          <w:szCs w:val="24"/>
        </w:rPr>
        <w:t>елей в</w:t>
      </w:r>
      <w:r w:rsidRPr="0045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BBB">
        <w:rPr>
          <w:rFonts w:ascii="Times New Roman" w:eastAsia="Times New Roman" w:hAnsi="Times New Roman" w:cs="Times New Roman"/>
          <w:sz w:val="24"/>
          <w:szCs w:val="24"/>
        </w:rPr>
        <w:t>Стоматологическом кабинете</w:t>
      </w:r>
      <w:proofErr w:type="gramStart"/>
      <w:r w:rsidR="00935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72A27" w:rsidRDefault="00A72A27" w:rsidP="000B2EB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орядок разрешения конфликтных ситуаций между пациентом (его представителем) </w:t>
      </w:r>
      <w:r w:rsidR="000C45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Стоматологическим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етом</w:t>
      </w:r>
      <w:r w:rsidR="000B2E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2EB0" w:rsidRPr="00CE1A84" w:rsidRDefault="000B2EB0" w:rsidP="000B2EB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-Порядок предоставления информации о состоянии здоровья пациента;</w:t>
      </w:r>
      <w:bookmarkStart w:id="0" w:name="_GoBack"/>
      <w:bookmarkEnd w:id="0"/>
    </w:p>
    <w:p w:rsidR="00A72A27" w:rsidRPr="00CE1A84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>рафик работы Стоматологического кабинета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и е</w:t>
      </w:r>
      <w:r w:rsidR="0093578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лиц;</w:t>
      </w:r>
    </w:p>
    <w:p w:rsidR="00A72A27" w:rsidRDefault="00A72A27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нформацию о Перечне платных медицинских услуг и порядке их оказания</w:t>
      </w:r>
      <w:r w:rsidR="007C10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073" w:rsidRDefault="007C1073" w:rsidP="00A72A2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-Порядок выдачи справок, выписок из медицинской документации пациенту или другим лицам;</w:t>
      </w:r>
    </w:p>
    <w:p w:rsidR="009855EA" w:rsidRDefault="009855EA" w:rsidP="007C107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73" w:rsidRPr="009855EA" w:rsidRDefault="007C1073" w:rsidP="007C10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5EA">
        <w:rPr>
          <w:rFonts w:ascii="Times New Roman" w:eastAsia="Times New Roman" w:hAnsi="Times New Roman" w:cs="Times New Roman"/>
          <w:sz w:val="28"/>
          <w:szCs w:val="28"/>
        </w:rPr>
        <w:t>2. Порядок обращения пациентов в Стоматологический кабинет.</w:t>
      </w:r>
    </w:p>
    <w:p w:rsidR="007C1073" w:rsidRDefault="007C1073" w:rsidP="007C107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C1073" w:rsidRPr="00A67874" w:rsidRDefault="007C1073" w:rsidP="007C10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874">
        <w:rPr>
          <w:rFonts w:ascii="Times New Roman" w:hAnsi="Times New Roman" w:cs="Times New Roman"/>
          <w:sz w:val="24"/>
          <w:szCs w:val="24"/>
        </w:rPr>
        <w:t xml:space="preserve">2.1. В целях оказания медицинской помощи взрослому населению Республики Марий Эл при стоматологических заболеваниях в амбулаторных условиях медицинская организация оказывает медицинские услуги пациентам на платной </w:t>
      </w:r>
      <w:r w:rsidRPr="00A67874">
        <w:rPr>
          <w:rFonts w:ascii="Times New Roman" w:hAnsi="Times New Roman" w:cs="Times New Roman"/>
          <w:sz w:val="24"/>
          <w:szCs w:val="24"/>
        </w:rPr>
        <w:lastRenderedPageBreak/>
        <w:t>основе. Платные стоматологические услуги предоставляются в соответствии с действующим законодательством РФ.</w:t>
      </w:r>
    </w:p>
    <w:p w:rsidR="00A63618" w:rsidRDefault="007C1073" w:rsidP="007C10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874">
        <w:rPr>
          <w:rFonts w:ascii="Times New Roman" w:hAnsi="Times New Roman" w:cs="Times New Roman"/>
          <w:sz w:val="24"/>
          <w:szCs w:val="24"/>
        </w:rPr>
        <w:t>2.2. При внезапных острых заболеваниях, состояниях, обострении хронических заболеваний, представляющих угрозу жизни пациента и требующих безотлагательного медицинского вмешательства (оказание экстренной медицинской помощи), необходимо обращение в службу скорой медицинской помощи.</w:t>
      </w:r>
    </w:p>
    <w:p w:rsidR="00D32E6D" w:rsidRPr="001E5B28" w:rsidRDefault="00D32E6D" w:rsidP="007C10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1E5B28">
        <w:rPr>
          <w:rFonts w:ascii="Times New Roman" w:hAnsi="Times New Roman" w:cs="Times New Roman"/>
          <w:sz w:val="24"/>
          <w:szCs w:val="24"/>
        </w:rPr>
        <w:t>Прием</w:t>
      </w:r>
      <w:r w:rsid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1E5B28" w:rsidRP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пациентов осуществляется </w:t>
      </w:r>
      <w:r w:rsid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как </w:t>
      </w:r>
      <w:r w:rsidR="001E5B28" w:rsidRP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 предварительной записи</w:t>
      </w:r>
      <w:r w:rsid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так и в день обращения в случае наличия свободного времени у врача</w:t>
      </w:r>
      <w:r w:rsidR="001E5B28" w:rsidRP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Запись на прием к специалисту осуществляется у администраторов клиники при личном обращении, </w:t>
      </w:r>
      <w:r w:rsid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 так же </w:t>
      </w:r>
      <w:r w:rsidR="001E5B28" w:rsidRP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 телефону </w:t>
      </w:r>
      <w:r w:rsidR="001E5B28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8 (362)46-50-06</w:t>
      </w:r>
      <w:r w:rsidR="001E5B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E5B28" w:rsidRDefault="008468C1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8C1">
        <w:rPr>
          <w:rFonts w:ascii="Times New Roman" w:hAnsi="Times New Roman" w:cs="Times New Roman"/>
          <w:color w:val="333333"/>
          <w:sz w:val="24"/>
          <w:szCs w:val="24"/>
        </w:rPr>
        <w:t>Прием пациента осуществляется при предъявлении документа удо</w:t>
      </w:r>
      <w:r w:rsidR="000C4541">
        <w:rPr>
          <w:rFonts w:ascii="Times New Roman" w:hAnsi="Times New Roman" w:cs="Times New Roman"/>
          <w:color w:val="333333"/>
          <w:sz w:val="24"/>
          <w:szCs w:val="24"/>
        </w:rPr>
        <w:t xml:space="preserve">стоверяющего личность. </w:t>
      </w:r>
    </w:p>
    <w:p w:rsidR="008468C1" w:rsidRDefault="008468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A84">
        <w:rPr>
          <w:rFonts w:ascii="Times New Roman" w:eastAsia="Times New Roman" w:hAnsi="Times New Roman" w:cs="Times New Roman"/>
          <w:sz w:val="24"/>
          <w:szCs w:val="24"/>
        </w:rPr>
        <w:t>(Основным документом, удостоверяющим личность на территории Российской Федерации является паспорт гражданина РФ (в соответствии с Указом Президента РФ от 13 марта 1997 г. № 232 «Об основном документе, удостоверяющем личность гражданина РФ на территории РФ» и Постановлением Правительства РФ от 08 июля 1997 г. № 828 «О паспорте гражданина РФ, образца бланка и описания паспорта гражданина РФ») </w:t>
      </w:r>
      <w:proofErr w:type="gramEnd"/>
    </w:p>
    <w:p w:rsidR="008468C1" w:rsidRPr="008468C1" w:rsidRDefault="008468C1" w:rsidP="00846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8C1">
        <w:rPr>
          <w:rFonts w:ascii="Times New Roman" w:hAnsi="Times New Roman" w:cs="Times New Roman"/>
          <w:sz w:val="24"/>
          <w:szCs w:val="24"/>
        </w:rPr>
        <w:t>При первичном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пациента администраторы Стоматологического кабинета</w:t>
      </w:r>
      <w:r w:rsidRPr="008468C1">
        <w:rPr>
          <w:rFonts w:ascii="Times New Roman" w:hAnsi="Times New Roman" w:cs="Times New Roman"/>
          <w:sz w:val="24"/>
          <w:szCs w:val="24"/>
        </w:rPr>
        <w:t xml:space="preserve"> заполняют медицинскую карту  амбулаторного больного. Составляют договор оказания платных стоматологических услуг. Медицинская карта Пациента является собственност</w:t>
      </w:r>
      <w:r>
        <w:rPr>
          <w:rFonts w:ascii="Times New Roman" w:hAnsi="Times New Roman" w:cs="Times New Roman"/>
          <w:sz w:val="24"/>
          <w:szCs w:val="24"/>
        </w:rPr>
        <w:t>ью Стоматологического кабинета, хранится в нем</w:t>
      </w:r>
      <w:r w:rsidRPr="008468C1">
        <w:rPr>
          <w:rFonts w:ascii="Times New Roman" w:hAnsi="Times New Roman" w:cs="Times New Roman"/>
          <w:sz w:val="24"/>
          <w:szCs w:val="24"/>
        </w:rPr>
        <w:t>, на руки не выдается, в кабинет переносится администратором. Рентгеновские  снимки, другие результаты обследований являются частью медицинской карты и хранятся в ней.</w:t>
      </w:r>
    </w:p>
    <w:p w:rsidR="008468C1" w:rsidRPr="008468C1" w:rsidRDefault="008468C1" w:rsidP="00846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8C1">
        <w:rPr>
          <w:rFonts w:ascii="Times New Roman" w:hAnsi="Times New Roman" w:cs="Times New Roman"/>
          <w:sz w:val="24"/>
          <w:szCs w:val="24"/>
        </w:rPr>
        <w:t xml:space="preserve">Договор на оказание платных стоматологических услуг, информированное добровольное согласие на медицинское вмешательство, отказ от медицинского вмешательства, анкета здоровья, соглашение о расторжении договора на оказание платных медицинских услуг за гражданина признанного недееспособным подписывают его законные представители на основании предъявления соответствующих документов. </w:t>
      </w:r>
    </w:p>
    <w:p w:rsidR="008468C1" w:rsidRDefault="0084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42A1" w:rsidRDefault="00F942A1" w:rsidP="008468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42A1" w:rsidRDefault="00F942A1" w:rsidP="008468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468C1" w:rsidRPr="006F247B" w:rsidRDefault="008468C1" w:rsidP="008468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247B">
        <w:rPr>
          <w:rFonts w:ascii="Times New Roman" w:hAnsi="Times New Roman" w:cs="Times New Roman"/>
          <w:sz w:val="28"/>
          <w:szCs w:val="28"/>
        </w:rPr>
        <w:t>3.Права и обязанности пациентов.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Права и обязанности пациентов утверждаются в соответствии с Федеральным Законом «Об охране здоровья граждан Российской Федерации»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323-ФЗ от 21.11.2011г.</w:t>
      </w:r>
    </w:p>
    <w:p w:rsidR="009C4BBB" w:rsidRDefault="009C4BBB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D6E8C" w:rsidRPr="0094768A" w:rsidRDefault="003D6E8C" w:rsidP="003D6E8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3.1. При обращении за медицинской помощью и ее получении пациент </w:t>
      </w:r>
      <w:r w:rsidRPr="0094768A">
        <w:rPr>
          <w:rFonts w:ascii="Times New Roman" w:eastAsia="Times New Roman" w:hAnsi="Times New Roman" w:cs="Times New Roman"/>
          <w:b/>
          <w:sz w:val="24"/>
          <w:szCs w:val="24"/>
        </w:rPr>
        <w:t>имеет право </w:t>
      </w:r>
      <w:proofErr w:type="gramStart"/>
      <w:r w:rsidRPr="0094768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9476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уважительное и гуманное отношение со стороны медицинских работников и других лиц, участвующих в оказании медицинской помощи;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выбор лечащего врача;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перевод к другому лечащему врачу с разрешения  администрации и при согласии другого врача;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обжалование поставленного диагноза, применяемых методов обследования и лечения;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сведениях, полученных при обследовании и лечении, за исключением случаев, предусмотренных законодательными актами;</w:t>
      </w:r>
    </w:p>
    <w:p w:rsidR="003D6E8C" w:rsidRPr="00CE1A84" w:rsidRDefault="003D6E8C" w:rsidP="003D6E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получение в доступной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3D6E8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94768A">
        <w:rPr>
          <w:rFonts w:ascii="Times New Roman" w:hAnsi="Times New Roman" w:cs="Times New Roman"/>
          <w:sz w:val="24"/>
          <w:szCs w:val="24"/>
        </w:rPr>
        <w:t>озмещение ущерба в соответствии со статьей 98 Федерального закона в случае причинения вреда его здоровью при оказании медицинской помощи;</w:t>
      </w:r>
    </w:p>
    <w:p w:rsidR="0094768A" w:rsidRPr="0094768A" w:rsidRDefault="0094768A" w:rsidP="00947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4768A">
        <w:rPr>
          <w:rFonts w:ascii="Times New Roman" w:hAnsi="Times New Roman" w:cs="Times New Roman"/>
          <w:b/>
          <w:sz w:val="24"/>
          <w:szCs w:val="24"/>
        </w:rPr>
        <w:t>. Пациент обязан: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и поведения для пациентов;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 - Бережно обращаться с мебелью, инвентарем, оборудованием, имуществом медицинской организации; 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- Уважительно относиться к медицинским работникам и другим лицам, участвующим в оказании медицинской стоматологической помощи, соблюдать общепринятые правила этики и поведения; 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- Уважительно относиться к другим пациентам, соблюдать очередность, не препятствовать внеочередному приему лиц, имеющих право на внеочередное обслуживание в соответствии с Законодательством РФ; 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>- Представлять лицу, оказывающему медицинскую стоматологическую помощь, известную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- Строго соблюдать медицинские предписания лечащего врача относительно приема лекарственных средств, режима (в </w:t>
      </w:r>
      <w:proofErr w:type="spellStart"/>
      <w:r w:rsidRPr="0094768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768A">
        <w:rPr>
          <w:rFonts w:ascii="Times New Roman" w:hAnsi="Times New Roman" w:cs="Times New Roman"/>
          <w:sz w:val="24"/>
          <w:szCs w:val="24"/>
        </w:rPr>
        <w:t xml:space="preserve">. в случаях временной нетрудоспособности), диеты; </w:t>
      </w:r>
    </w:p>
    <w:p w:rsidR="00A17CDC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- Сотрудничать с врачом на всех этапах оказания медицинской стоматологической помощи; </w:t>
      </w:r>
    </w:p>
    <w:p w:rsidR="00F942A1" w:rsidRDefault="0094768A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68A">
        <w:rPr>
          <w:rFonts w:ascii="Times New Roman" w:hAnsi="Times New Roman" w:cs="Times New Roman"/>
          <w:sz w:val="24"/>
          <w:szCs w:val="24"/>
        </w:rPr>
        <w:t xml:space="preserve">- Выполнять условия заключенного между ним и медицинской организацией договора на оказание платных медицинских услуг; </w:t>
      </w:r>
    </w:p>
    <w:p w:rsidR="00F942A1" w:rsidRDefault="00F942A1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942A1">
        <w:rPr>
          <w:rFonts w:ascii="Times New Roman" w:hAnsi="Times New Roman" w:cs="Times New Roman"/>
          <w:sz w:val="24"/>
          <w:szCs w:val="24"/>
        </w:rPr>
        <w:t xml:space="preserve"> Перед инвазивным вмешательством пациент обязан подписать информированное согласие, предв</w:t>
      </w:r>
      <w:r>
        <w:rPr>
          <w:rFonts w:ascii="Times New Roman" w:hAnsi="Times New Roman" w:cs="Times New Roman"/>
          <w:sz w:val="24"/>
          <w:szCs w:val="24"/>
        </w:rPr>
        <w:t>арительно изучив его текст</w:t>
      </w:r>
      <w:r w:rsidRPr="00F942A1">
        <w:rPr>
          <w:rFonts w:ascii="Times New Roman" w:hAnsi="Times New Roman" w:cs="Times New Roman"/>
          <w:sz w:val="24"/>
          <w:szCs w:val="24"/>
        </w:rPr>
        <w:t>.</w:t>
      </w:r>
    </w:p>
    <w:p w:rsidR="00A17CDC" w:rsidRDefault="00F942A1" w:rsidP="00947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42A1">
        <w:rPr>
          <w:rFonts w:ascii="Times New Roman" w:hAnsi="Times New Roman" w:cs="Times New Roman"/>
          <w:sz w:val="24"/>
          <w:szCs w:val="24"/>
        </w:rPr>
        <w:t xml:space="preserve"> Пациент обязан незамедлительно известить своего лечащего врача об ухудшении</w:t>
      </w:r>
      <w:r>
        <w:rPr>
          <w:rFonts w:ascii="Times New Roman" w:hAnsi="Times New Roman" w:cs="Times New Roman"/>
          <w:sz w:val="24"/>
          <w:szCs w:val="24"/>
        </w:rPr>
        <w:t xml:space="preserve"> состояния своего здоровья</w:t>
      </w:r>
      <w:r w:rsidR="006F247B">
        <w:rPr>
          <w:rFonts w:ascii="Times New Roman" w:hAnsi="Times New Roman" w:cs="Times New Roman"/>
          <w:sz w:val="24"/>
          <w:szCs w:val="24"/>
        </w:rPr>
        <w:t>. При отсутствии врача передать информацию администратору.</w:t>
      </w:r>
    </w:p>
    <w:p w:rsidR="006F247B" w:rsidRDefault="006F247B" w:rsidP="0094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DC" w:rsidRDefault="009C4BBB" w:rsidP="00985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BBB">
        <w:rPr>
          <w:rFonts w:ascii="Times New Roman" w:hAnsi="Times New Roman" w:cs="Times New Roman"/>
          <w:sz w:val="24"/>
          <w:szCs w:val="24"/>
        </w:rPr>
        <w:t>4</w:t>
      </w:r>
      <w:r w:rsidRPr="009C4BBB">
        <w:rPr>
          <w:rFonts w:ascii="Times New Roman" w:hAnsi="Times New Roman" w:cs="Times New Roman"/>
          <w:sz w:val="28"/>
          <w:szCs w:val="28"/>
        </w:rPr>
        <w:t>.</w:t>
      </w:r>
      <w:r w:rsidRPr="009C4BBB">
        <w:rPr>
          <w:sz w:val="28"/>
          <w:szCs w:val="28"/>
        </w:rPr>
        <w:t xml:space="preserve"> </w:t>
      </w:r>
      <w:r w:rsidRPr="009C4BBB">
        <w:rPr>
          <w:rFonts w:ascii="Times New Roman" w:hAnsi="Times New Roman" w:cs="Times New Roman"/>
          <w:sz w:val="28"/>
          <w:szCs w:val="28"/>
        </w:rPr>
        <w:t>Правила поведения пациентов</w:t>
      </w:r>
      <w:r w:rsidR="009855EA">
        <w:rPr>
          <w:rFonts w:ascii="Times New Roman" w:hAnsi="Times New Roman" w:cs="Times New Roman"/>
          <w:sz w:val="28"/>
          <w:szCs w:val="28"/>
        </w:rPr>
        <w:t xml:space="preserve"> </w:t>
      </w:r>
      <w:r w:rsidRPr="009C4BBB">
        <w:rPr>
          <w:rFonts w:ascii="Times New Roman" w:hAnsi="Times New Roman" w:cs="Times New Roman"/>
          <w:sz w:val="28"/>
          <w:szCs w:val="28"/>
        </w:rPr>
        <w:t xml:space="preserve"> и посетителей в Стоматологическом кабинете.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9C4BBB">
        <w:rPr>
          <w:rFonts w:ascii="Times New Roman" w:hAnsi="Times New Roman" w:cs="Times New Roman"/>
          <w:sz w:val="24"/>
          <w:szCs w:val="24"/>
        </w:rPr>
        <w:t xml:space="preserve">.Категорически запрещается: 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>- распитие спиртных напитков, курение на крыльц</w:t>
      </w:r>
      <w:r>
        <w:rPr>
          <w:rFonts w:ascii="Times New Roman" w:hAnsi="Times New Roman" w:cs="Times New Roman"/>
          <w:sz w:val="24"/>
          <w:szCs w:val="24"/>
        </w:rPr>
        <w:t>е, а также в любых помещениях Стоматологического кабинета</w:t>
      </w:r>
      <w:r w:rsidRPr="009C4B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 xml:space="preserve">- разговаривать по мобильному телефону во время приема и манипуляций; 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грубить персоналу Стоматологического кабинета</w:t>
      </w:r>
      <w:r w:rsidRPr="009C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иным лицам, находящимся в нем</w:t>
      </w:r>
      <w:r w:rsidRPr="009C4BBB">
        <w:rPr>
          <w:rFonts w:ascii="Times New Roman" w:hAnsi="Times New Roman" w:cs="Times New Roman"/>
          <w:sz w:val="24"/>
          <w:szCs w:val="24"/>
        </w:rPr>
        <w:t xml:space="preserve">, либо выяснять отношения с ними в присутствии других лиц; </w:t>
      </w:r>
    </w:p>
    <w:p w:rsidR="009C4BBB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 xml:space="preserve">- бросать мусор и бахилы на пол </w:t>
      </w:r>
    </w:p>
    <w:p w:rsidR="00F942A1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 xml:space="preserve"> При некорректном поведении пациента, грубых высказываниях в адрес медицинского персонала, нахождения пациента в алкогольном либо нарко</w:t>
      </w:r>
      <w:r w:rsidR="00F942A1">
        <w:rPr>
          <w:rFonts w:ascii="Times New Roman" w:hAnsi="Times New Roman" w:cs="Times New Roman"/>
          <w:sz w:val="24"/>
          <w:szCs w:val="24"/>
        </w:rPr>
        <w:t>тическом состоянии, Стоматологический кабинет</w:t>
      </w:r>
      <w:r w:rsidRPr="009C4BBB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отказать пациенту в наблюдении и лечении (кроме экстренных случаев);  Нахождение сопровождающих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 </w:t>
      </w:r>
    </w:p>
    <w:p w:rsidR="00F942A1" w:rsidRDefault="00F942A1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помещениях </w:t>
      </w:r>
      <w:r w:rsidR="009C4BBB" w:rsidRPr="009C4BBB">
        <w:rPr>
          <w:rFonts w:ascii="Times New Roman" w:hAnsi="Times New Roman" w:cs="Times New Roman"/>
          <w:sz w:val="24"/>
          <w:szCs w:val="24"/>
        </w:rPr>
        <w:t xml:space="preserve">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</w:t>
      </w:r>
      <w:r>
        <w:rPr>
          <w:rFonts w:ascii="Times New Roman" w:hAnsi="Times New Roman" w:cs="Times New Roman"/>
          <w:sz w:val="24"/>
          <w:szCs w:val="24"/>
        </w:rPr>
        <w:t xml:space="preserve">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находящуюся в фойе</w:t>
      </w:r>
      <w:r w:rsidR="009C4BBB" w:rsidRPr="009C4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2A1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 xml:space="preserve">4.3. Соблюдать правила личной гигиены. </w:t>
      </w:r>
    </w:p>
    <w:p w:rsidR="00F942A1" w:rsidRDefault="009C4BBB" w:rsidP="009C4B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BBB">
        <w:rPr>
          <w:rFonts w:ascii="Times New Roman" w:hAnsi="Times New Roman" w:cs="Times New Roman"/>
          <w:sz w:val="24"/>
          <w:szCs w:val="24"/>
        </w:rPr>
        <w:t xml:space="preserve">4.4.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 </w:t>
      </w:r>
    </w:p>
    <w:p w:rsidR="006F247B" w:rsidRDefault="006F247B" w:rsidP="006F2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47B">
        <w:rPr>
          <w:rFonts w:ascii="Times New Roman" w:hAnsi="Times New Roman" w:cs="Times New Roman"/>
          <w:sz w:val="28"/>
          <w:szCs w:val="28"/>
        </w:rPr>
        <w:t>5.Порядок разрешения конфликтов.</w:t>
      </w:r>
    </w:p>
    <w:p w:rsidR="002F1E36" w:rsidRPr="00CE1A84" w:rsidRDefault="00CD7344" w:rsidP="002F1E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F1E3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2F1E36" w:rsidRPr="00CE1A84">
        <w:rPr>
          <w:rFonts w:ascii="Times New Roman" w:eastAsia="Times New Roman" w:hAnsi="Times New Roman" w:cs="Times New Roman"/>
          <w:sz w:val="24"/>
          <w:szCs w:val="24"/>
        </w:rPr>
        <w:t>Порядок рассмотрения жалоб и обращений определен в соответствии с Федеральным Законом РФ «О порядке рассмотрения обращений граждан РФ» от 02.05.2006г. №59-ФЗ.</w:t>
      </w:r>
    </w:p>
    <w:p w:rsidR="00CD7344" w:rsidRDefault="00CD7344" w:rsidP="00CD7344">
      <w:pPr>
        <w:pStyle w:val="a5"/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F1E36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2F1E36" w:rsidRPr="00CE1A84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претензий, конфликтных ситуаций пациент (или его законный представитель) имеет право непосредственно обратиться к </w:t>
      </w:r>
      <w:r w:rsidR="002F1E36">
        <w:rPr>
          <w:rFonts w:ascii="Times New Roman" w:eastAsia="Times New Roman" w:hAnsi="Times New Roman" w:cs="Times New Roman"/>
          <w:sz w:val="24"/>
          <w:szCs w:val="24"/>
        </w:rPr>
        <w:t>Руководителю Стоматологического кабинета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1E36">
        <w:rPr>
          <w:rFonts w:ascii="Times New Roman" w:eastAsia="Times New Roman" w:hAnsi="Times New Roman" w:cs="Times New Roman"/>
          <w:sz w:val="24"/>
          <w:szCs w:val="24"/>
        </w:rPr>
        <w:t>Асланукову</w:t>
      </w:r>
      <w:proofErr w:type="spellEnd"/>
      <w:r w:rsidR="002F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1E36">
        <w:rPr>
          <w:rFonts w:ascii="Times New Roman" w:eastAsia="Times New Roman" w:hAnsi="Times New Roman" w:cs="Times New Roman"/>
          <w:sz w:val="24"/>
          <w:szCs w:val="24"/>
        </w:rPr>
        <w:t>Альбеку</w:t>
      </w:r>
      <w:proofErr w:type="spellEnd"/>
      <w:r w:rsidR="002F1E36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Александровичу.</w:t>
      </w:r>
      <w:r w:rsidRPr="00CD7344">
        <w:t xml:space="preserve"> </w:t>
      </w:r>
    </w:p>
    <w:p w:rsidR="00CD7344" w:rsidRPr="00CE1A84" w:rsidRDefault="002E6068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5.3</w:t>
      </w:r>
      <w:proofErr w:type="gramStart"/>
      <w:r w:rsidR="00CD7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44" w:rsidRPr="00CE1A8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CD7344" w:rsidRPr="00CE1A84">
        <w:rPr>
          <w:rFonts w:ascii="Times New Roman" w:eastAsia="Times New Roman" w:hAnsi="Times New Roman" w:cs="Times New Roman"/>
          <w:sz w:val="24"/>
          <w:szCs w:val="24"/>
        </w:rPr>
        <w:t>ри личном обращении пациент обязан предъявить документ, удостоверяющий личность. Содержание устного обращения заносится в журнал «Регистрации обращений граждан».</w:t>
      </w:r>
    </w:p>
    <w:p w:rsidR="00CD7344" w:rsidRPr="00CE1A84" w:rsidRDefault="00CD7344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При устном обращении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:rsidR="00CD7344" w:rsidRPr="00CE1A84" w:rsidRDefault="00CD7344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также свои фамилию, имя, отчество (желательно полностью), почтовый адрес, по которому должен быть направлен ответ, излагает суть предложения, заявления или жалобы, ставит личную подпись и дату.</w:t>
      </w:r>
      <w:proofErr w:type="gramEnd"/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в подтверждение своих доводов гражданин прилагает к письменному обращению документы и материалы (либо их копии).</w:t>
      </w:r>
    </w:p>
    <w:p w:rsidR="00CD7344" w:rsidRPr="00CE1A84" w:rsidRDefault="00CD7344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Письменное обращение гражданина подлежит регистрации и рассмотрению в порядке, установленном законом. Регистрация письменных обращений производится в регистратуре.</w:t>
      </w:r>
    </w:p>
    <w:p w:rsidR="00CD7344" w:rsidRPr="00CE1A84" w:rsidRDefault="00270166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CD7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344" w:rsidRPr="00CE1A84">
        <w:rPr>
          <w:rFonts w:ascii="Times New Roman" w:eastAsia="Times New Roman" w:hAnsi="Times New Roman" w:cs="Times New Roman"/>
          <w:sz w:val="24"/>
          <w:szCs w:val="24"/>
        </w:rPr>
        <w:t>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CD7344" w:rsidRPr="00CE1A84" w:rsidRDefault="00270166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CD7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344" w:rsidRPr="00CE1A84">
        <w:rPr>
          <w:rFonts w:ascii="Times New Roman" w:eastAsia="Times New Roman" w:hAnsi="Times New Roman" w:cs="Times New Roman"/>
          <w:sz w:val="24"/>
          <w:szCs w:val="24"/>
        </w:rPr>
        <w:t>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жалобу направляется по почтовому адресу, указанному в жалобе, либо выдаётся заявителю.</w:t>
      </w:r>
    </w:p>
    <w:p w:rsidR="00CD7344" w:rsidRPr="00CE1A84" w:rsidRDefault="00270166" w:rsidP="00CD7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CD7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344" w:rsidRPr="00CE1A84">
        <w:rPr>
          <w:rFonts w:ascii="Times New Roman" w:eastAsia="Times New Roman" w:hAnsi="Times New Roman" w:cs="Times New Roman"/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меры, даны письменный или с согласия заявителя устный ответ.</w:t>
      </w:r>
    </w:p>
    <w:p w:rsidR="00F023F5" w:rsidRPr="00F023F5" w:rsidRDefault="00F023F5" w:rsidP="00F023F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3F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Порядок предоставления</w:t>
      </w:r>
      <w:r w:rsidRPr="00F023F5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состоянии здоровья пациента.</w:t>
      </w:r>
    </w:p>
    <w:p w:rsidR="00F023F5" w:rsidRDefault="00F023F5" w:rsidP="00F023F5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023F5" w:rsidRPr="00CE1A84" w:rsidRDefault="00F023F5" w:rsidP="00F023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передаваться такая информация.</w:t>
      </w:r>
    </w:p>
    <w:p w:rsidR="00F023F5" w:rsidRPr="00CE1A84" w:rsidRDefault="00F023F5" w:rsidP="00F023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.2.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F023F5" w:rsidRPr="00CE1A84" w:rsidRDefault="00F023F5" w:rsidP="00F023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</w:t>
      </w:r>
      <w:r>
        <w:rPr>
          <w:rFonts w:ascii="Times New Roman" w:eastAsia="Times New Roman" w:hAnsi="Times New Roman" w:cs="Times New Roman"/>
          <w:sz w:val="24"/>
          <w:szCs w:val="24"/>
        </w:rPr>
        <w:t>смотренным действующим законодательством РФ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5EA" w:rsidRDefault="009855EA" w:rsidP="00F0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6" w:rsidRDefault="00270166" w:rsidP="00F0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6" w:rsidRDefault="00270166" w:rsidP="00F0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6" w:rsidRDefault="00270166" w:rsidP="00F0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1A9" w:rsidRDefault="005031A9" w:rsidP="00F0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47B" w:rsidRDefault="00F83418" w:rsidP="00F0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7.График работы Стоматологического кабинета.</w:t>
      </w:r>
    </w:p>
    <w:p w:rsidR="009855EA" w:rsidRDefault="009855EA" w:rsidP="00F83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418" w:rsidRDefault="00F83418" w:rsidP="00F83418">
      <w:pPr>
        <w:jc w:val="both"/>
        <w:rPr>
          <w:rFonts w:ascii="Times New Roman" w:hAnsi="Times New Roman" w:cs="Times New Roman"/>
          <w:sz w:val="24"/>
          <w:szCs w:val="24"/>
        </w:rPr>
      </w:pPr>
      <w:r w:rsidRPr="00F83418">
        <w:rPr>
          <w:rFonts w:ascii="Times New Roman" w:hAnsi="Times New Roman" w:cs="Times New Roman"/>
          <w:sz w:val="24"/>
          <w:szCs w:val="24"/>
        </w:rPr>
        <w:t>7.1. График работы медицинской организац</w:t>
      </w:r>
      <w:proofErr w:type="gramStart"/>
      <w:r w:rsidRPr="00F8341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83418">
        <w:rPr>
          <w:rFonts w:ascii="Times New Roman" w:hAnsi="Times New Roman" w:cs="Times New Roman"/>
          <w:sz w:val="24"/>
          <w:szCs w:val="24"/>
        </w:rPr>
        <w:t xml:space="preserve"> должностных лиц определяется Правилами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трудового распорядка ООО «Медиа</w:t>
      </w:r>
      <w:r w:rsidRPr="00F83418">
        <w:rPr>
          <w:rFonts w:ascii="Times New Roman" w:hAnsi="Times New Roman" w:cs="Times New Roman"/>
          <w:sz w:val="24"/>
          <w:szCs w:val="24"/>
        </w:rPr>
        <w:t xml:space="preserve">» с учетом ограничений, установленных Трудовым кодексом Российской Федерации. </w:t>
      </w:r>
    </w:p>
    <w:p w:rsidR="00F83418" w:rsidRDefault="00F83418" w:rsidP="00F83418">
      <w:pPr>
        <w:jc w:val="both"/>
        <w:rPr>
          <w:rFonts w:ascii="Times New Roman" w:hAnsi="Times New Roman" w:cs="Times New Roman"/>
          <w:sz w:val="24"/>
          <w:szCs w:val="24"/>
        </w:rPr>
      </w:pPr>
      <w:r w:rsidRPr="00F83418">
        <w:rPr>
          <w:rFonts w:ascii="Times New Roman" w:hAnsi="Times New Roman" w:cs="Times New Roman"/>
          <w:sz w:val="24"/>
          <w:szCs w:val="24"/>
        </w:rPr>
        <w:t xml:space="preserve">7.2. Режим работы медицинской организации и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 </w:t>
      </w:r>
    </w:p>
    <w:p w:rsidR="00F83418" w:rsidRDefault="00F83418" w:rsidP="00F83418">
      <w:pPr>
        <w:jc w:val="both"/>
        <w:rPr>
          <w:rFonts w:ascii="Times New Roman" w:hAnsi="Times New Roman" w:cs="Times New Roman"/>
          <w:sz w:val="24"/>
          <w:szCs w:val="24"/>
        </w:rPr>
      </w:pPr>
      <w:r w:rsidRPr="00F83418">
        <w:rPr>
          <w:rFonts w:ascii="Times New Roman" w:hAnsi="Times New Roman" w:cs="Times New Roman"/>
          <w:sz w:val="24"/>
          <w:szCs w:val="24"/>
        </w:rPr>
        <w:t>7.3. Индивидуальные нормы нагрузки персонала (график работы) устанавливаются директором в соответствии с типовыми должностными инструкциями персонала медицинской организации. Графики работы утверждаются директором, размещены в структурных подразделениях медицинской организации и на странице медицинской организации в сети «Интернет».</w:t>
      </w:r>
    </w:p>
    <w:p w:rsidR="00F83418" w:rsidRDefault="00F83418" w:rsidP="00F83418">
      <w:pPr>
        <w:jc w:val="both"/>
        <w:rPr>
          <w:rFonts w:ascii="Times New Roman" w:hAnsi="Times New Roman" w:cs="Times New Roman"/>
          <w:sz w:val="24"/>
          <w:szCs w:val="24"/>
        </w:rPr>
      </w:pPr>
      <w:r w:rsidRPr="00F83418">
        <w:rPr>
          <w:rFonts w:ascii="Times New Roman" w:hAnsi="Times New Roman" w:cs="Times New Roman"/>
          <w:sz w:val="24"/>
          <w:szCs w:val="24"/>
        </w:rPr>
        <w:t xml:space="preserve"> 7.4. Прием населения (пациентов и их родственников) директором или его заместителями осуществляется в установленные часы приема. Информацию о часах приема можно узнать у администратора, в административной части медицинской организации и на странице медицинской организации в сети «Интернет».</w:t>
      </w:r>
    </w:p>
    <w:p w:rsidR="00BD522F" w:rsidRPr="009855EA" w:rsidRDefault="00BD522F" w:rsidP="00BD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5EA">
        <w:rPr>
          <w:rFonts w:ascii="Times New Roman" w:hAnsi="Times New Roman" w:cs="Times New Roman"/>
          <w:sz w:val="28"/>
          <w:szCs w:val="28"/>
        </w:rPr>
        <w:t>8. Порядок оказания платных медицинских услуг.</w:t>
      </w:r>
    </w:p>
    <w:p w:rsidR="009855EA" w:rsidRDefault="009855EA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8.1. Каждый пациент имеет право на медицинскую помощь в гарантированном о</w:t>
      </w:r>
      <w:r>
        <w:rPr>
          <w:rFonts w:ascii="Times New Roman" w:eastAsia="Times New Roman" w:hAnsi="Times New Roman" w:cs="Times New Roman"/>
          <w:sz w:val="24"/>
          <w:szCs w:val="24"/>
        </w:rPr>
        <w:t>бъеме, оказываемую без взимания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платы в соответствии с программой государственных гарантий бесплатного оказания гражданам медицинской помощи, а также на получении платных медицинских услуг и иных услуг, в том числе в соответствии с договором добровольного медицинского 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ахования.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8.2. Платные стоматологические услуги оказываются пациентам по их желанию на основании заключенного с ними Договора (Приложение №1), которым регламентируются виды, условия и сроки оказания таких услуг, порядок расчетов, права, обязанности сторон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За плату так же  предоставляются стоматологические услуги, которые не являются обязательными для оказания на бесплатной основе.</w:t>
      </w:r>
    </w:p>
    <w:p w:rsidR="007F5A7C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Платные медицинские стоматологические услуги предоставляются </w:t>
      </w:r>
      <w:r w:rsidR="007454AC">
        <w:rPr>
          <w:rFonts w:ascii="Times New Roman" w:eastAsia="Times New Roman" w:hAnsi="Times New Roman" w:cs="Times New Roman"/>
          <w:sz w:val="24"/>
          <w:szCs w:val="24"/>
        </w:rPr>
        <w:t>1) при оказании первичной доврачебной медико-санитарной помощи в амбулаторных условиях по рентгенологии, сестринскому делу, стоматологии;</w:t>
      </w:r>
    </w:p>
    <w:p w:rsidR="007454AC" w:rsidRDefault="007454A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4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 организации здравоохранения и общественному здоровью</w:t>
      </w:r>
      <w:r w:rsidR="00DC0C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0CB7" w:rsidRDefault="00DC0CB7" w:rsidP="00DC0C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при оказании первичной специализированной 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терапевтической.</w:t>
      </w:r>
    </w:p>
    <w:p w:rsidR="00DC0CB7" w:rsidRPr="00CE1A84" w:rsidRDefault="00DC0CB7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8.4. Платные стоматологические  услуги оказываются в полном объеме стандарта медицинской помощи, либо  по просьбе пациента в виде отдельных медицинских вмешательств.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8.5. В день записи на первичный прием в регистратуре оформляется: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lastRenderedPageBreak/>
        <w:t>титульный лист медицинской карты стоматологического больного установленной формы 043-У на основании паспорта;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договор на оказание платных стоматологических медицинских услуг в 2-х экземплярах;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информированное добровольное согласие на медицинские вмешательства согласие на обработку персональных данных при первичном обращении перед началом приёма лечащий врач разъясняет пациенту суть информированного </w:t>
      </w:r>
      <w:proofErr w:type="gramStart"/>
      <w:r w:rsidRPr="00CE1A84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proofErr w:type="gramEnd"/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и лечение начинается только после подписания пациентом этого документа.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proofErr w:type="gramStart"/>
      <w:r w:rsidRPr="00CE1A84">
        <w:rPr>
          <w:rFonts w:ascii="Times New Roman" w:eastAsia="Times New Roman" w:hAnsi="Times New Roman" w:cs="Times New Roman"/>
          <w:sz w:val="24"/>
          <w:szCs w:val="24"/>
        </w:rPr>
        <w:t>После подписания пациентом Информированного согласия, лечащий врач производит осмотр полости рта пациента и согласовывает с пациентом план дальнейшего лечения, доводит до сведения пациента ориентировочную стоимость и сроки лечения, после чего с пациентом ортопедического отделения оформляется плановый заказ-наряд, являющаяся приложением к договору об оказании платных ортопедических медицинских услуг.</w:t>
      </w:r>
      <w:proofErr w:type="gramEnd"/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Пациент терапевтического или хирургического отделения продолжает лечение, после чего с ним оформляется медицинской сестрой акт об оказанных услугах, являющийся неотъемлемой частью договора на оказание платных стоматологических услуг.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8.7. После заключения договора и приложений к нему пациент обязан оплатить в кассе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Стоматологического кабинета 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A84">
        <w:rPr>
          <w:rFonts w:ascii="Times New Roman" w:eastAsia="Times New Roman" w:hAnsi="Times New Roman" w:cs="Times New Roman"/>
          <w:sz w:val="24"/>
          <w:szCs w:val="24"/>
        </w:rPr>
        <w:t>указанную в документах стоимость лечения.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Продолжение лечения пациента, не оплатившего медицинские услуги  возможно только в случае подписания ему рассрочки на оплату.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8.8. По окончании лечения в ортопедическом отделении лечащий врач устанавливает протезы в полости рта </w:t>
      </w:r>
      <w:proofErr w:type="gramStart"/>
      <w:r w:rsidRPr="00CE1A84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proofErr w:type="gramEnd"/>
      <w:r w:rsidRPr="00CE1A84">
        <w:rPr>
          <w:rFonts w:ascii="Times New Roman" w:eastAsia="Times New Roman" w:hAnsi="Times New Roman" w:cs="Times New Roman"/>
          <w:sz w:val="24"/>
          <w:szCs w:val="24"/>
        </w:rPr>
        <w:t xml:space="preserve"> и пациент подписывает Акт или Заказ-наряд об оказанных медицинских ортопедических услугах, являющийся приложением к договору об оказании платных ортопедических медицинских услуг.</w:t>
      </w:r>
    </w:p>
    <w:p w:rsidR="007F5A7C" w:rsidRPr="00CE1A84" w:rsidRDefault="007F5A7C" w:rsidP="007F5A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1A84">
        <w:rPr>
          <w:rFonts w:ascii="Times New Roman" w:eastAsia="Times New Roman" w:hAnsi="Times New Roman" w:cs="Times New Roman"/>
          <w:sz w:val="24"/>
          <w:szCs w:val="24"/>
        </w:rPr>
        <w:t>8.9. Информация о платных видах медицинских услуг, оказываемых населению клиникой, а также порядок и условия их предоставления населению размещены на информационных</w:t>
      </w:r>
      <w:r w:rsidR="007454AC">
        <w:rPr>
          <w:rFonts w:ascii="Times New Roman" w:eastAsia="Times New Roman" w:hAnsi="Times New Roman" w:cs="Times New Roman"/>
          <w:sz w:val="24"/>
          <w:szCs w:val="24"/>
        </w:rPr>
        <w:t xml:space="preserve"> стендах клиники и на сайте. </w:t>
      </w:r>
    </w:p>
    <w:p w:rsidR="007F5A7C" w:rsidRDefault="007F5A7C" w:rsidP="00DC0CB7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0CB7" w:rsidRDefault="00AE76AD" w:rsidP="00DC0CB7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Порядок выдачи </w:t>
      </w:r>
      <w:r w:rsidR="009855EA">
        <w:rPr>
          <w:rFonts w:ascii="Times New Roman" w:hAnsi="Times New Roman" w:cs="Times New Roman"/>
          <w:sz w:val="28"/>
          <w:szCs w:val="28"/>
        </w:rPr>
        <w:t>справок,</w:t>
      </w:r>
      <w:r w:rsidR="00DC0CB7">
        <w:rPr>
          <w:rFonts w:ascii="Times New Roman" w:hAnsi="Times New Roman" w:cs="Times New Roman"/>
          <w:sz w:val="28"/>
          <w:szCs w:val="28"/>
        </w:rPr>
        <w:t xml:space="preserve"> выписок из медицинской документации</w:t>
      </w:r>
      <w:r w:rsidR="005F5551">
        <w:rPr>
          <w:rFonts w:ascii="Times New Roman" w:hAnsi="Times New Roman" w:cs="Times New Roman"/>
          <w:sz w:val="28"/>
          <w:szCs w:val="28"/>
        </w:rPr>
        <w:t>.</w:t>
      </w:r>
    </w:p>
    <w:p w:rsidR="005F5551" w:rsidRDefault="00AE76AD" w:rsidP="00AE76AD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5F5551">
        <w:rPr>
          <w:rFonts w:ascii="Times New Roman" w:hAnsi="Times New Roman" w:cs="Times New Roman"/>
          <w:sz w:val="24"/>
          <w:szCs w:val="24"/>
        </w:rPr>
        <w:t>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РФ (приказ МЗ и СР РФ от 02. 05. 2012г. № 441н « Об утверждении порядка выдачи медицинскими организациями справок и медицинских заключений)</w:t>
      </w:r>
      <w:r w:rsidR="000B2EB0">
        <w:rPr>
          <w:rFonts w:ascii="Times New Roman" w:hAnsi="Times New Roman" w:cs="Times New Roman"/>
          <w:sz w:val="24"/>
          <w:szCs w:val="24"/>
        </w:rPr>
        <w:t>.</w:t>
      </w:r>
    </w:p>
    <w:sectPr w:rsidR="005F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6AC7"/>
    <w:multiLevelType w:val="hybridMultilevel"/>
    <w:tmpl w:val="D400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68D5"/>
    <w:multiLevelType w:val="hybridMultilevel"/>
    <w:tmpl w:val="1D6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8577E"/>
    <w:multiLevelType w:val="hybridMultilevel"/>
    <w:tmpl w:val="6362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30"/>
    <w:rsid w:val="000B2EB0"/>
    <w:rsid w:val="000C4541"/>
    <w:rsid w:val="001E5B28"/>
    <w:rsid w:val="00270166"/>
    <w:rsid w:val="002E6068"/>
    <w:rsid w:val="002F1E36"/>
    <w:rsid w:val="00302BFE"/>
    <w:rsid w:val="003D6E8C"/>
    <w:rsid w:val="005031A9"/>
    <w:rsid w:val="00504F30"/>
    <w:rsid w:val="005F5551"/>
    <w:rsid w:val="006F247B"/>
    <w:rsid w:val="007454AC"/>
    <w:rsid w:val="007C1073"/>
    <w:rsid w:val="007F5A7C"/>
    <w:rsid w:val="008468C1"/>
    <w:rsid w:val="00935780"/>
    <w:rsid w:val="0094768A"/>
    <w:rsid w:val="009855EA"/>
    <w:rsid w:val="009C4BBB"/>
    <w:rsid w:val="009D27FC"/>
    <w:rsid w:val="00A17CDC"/>
    <w:rsid w:val="00A63618"/>
    <w:rsid w:val="00A67874"/>
    <w:rsid w:val="00A72A27"/>
    <w:rsid w:val="00AE76AD"/>
    <w:rsid w:val="00BD522F"/>
    <w:rsid w:val="00CD7344"/>
    <w:rsid w:val="00D32E6D"/>
    <w:rsid w:val="00DC0CB7"/>
    <w:rsid w:val="00DD1210"/>
    <w:rsid w:val="00EC0D61"/>
    <w:rsid w:val="00F023F5"/>
    <w:rsid w:val="00F24223"/>
    <w:rsid w:val="00F83418"/>
    <w:rsid w:val="00F942A1"/>
    <w:rsid w:val="00F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618"/>
    <w:pPr>
      <w:ind w:left="720"/>
      <w:contextualSpacing/>
    </w:pPr>
  </w:style>
  <w:style w:type="paragraph" w:styleId="a5">
    <w:name w:val="No Spacing"/>
    <w:uiPriority w:val="1"/>
    <w:qFormat/>
    <w:rsid w:val="00A72A27"/>
    <w:pPr>
      <w:spacing w:after="0" w:line="240" w:lineRule="auto"/>
      <w:ind w:firstLine="4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618"/>
    <w:pPr>
      <w:ind w:left="720"/>
      <w:contextualSpacing/>
    </w:pPr>
  </w:style>
  <w:style w:type="paragraph" w:styleId="a5">
    <w:name w:val="No Spacing"/>
    <w:uiPriority w:val="1"/>
    <w:qFormat/>
    <w:rsid w:val="00A72A27"/>
    <w:pPr>
      <w:spacing w:after="0" w:line="240" w:lineRule="auto"/>
      <w:ind w:firstLine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45D3-7A94-4464-9093-01C74CC9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2018-03-06T06:57:00Z</dcterms:created>
  <dcterms:modified xsi:type="dcterms:W3CDTF">2018-03-07T13:07:00Z</dcterms:modified>
</cp:coreProperties>
</file>