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53D5" w14:textId="7A267C86" w:rsidR="008A256C" w:rsidRPr="008A256C" w:rsidRDefault="008A256C">
      <w:pPr>
        <w:pStyle w:val="ConsPlusTitlePage"/>
      </w:pPr>
    </w:p>
    <w:p w14:paraId="6727EB2B" w14:textId="77777777" w:rsidR="008A256C" w:rsidRPr="008A256C" w:rsidRDefault="008A256C">
      <w:pPr>
        <w:pStyle w:val="ConsPlusNormal"/>
        <w:jc w:val="both"/>
        <w:outlineLvl w:val="0"/>
      </w:pPr>
    </w:p>
    <w:p w14:paraId="0175B3D5" w14:textId="77777777" w:rsidR="008A256C" w:rsidRPr="008A256C" w:rsidRDefault="008A256C">
      <w:pPr>
        <w:pStyle w:val="ConsPlusTitle"/>
        <w:jc w:val="center"/>
        <w:outlineLvl w:val="0"/>
      </w:pPr>
      <w:r w:rsidRPr="008A256C">
        <w:t>ПРАВИТЕЛЬСТВО РОССИЙСКОЙ ФЕДЕРАЦИИ</w:t>
      </w:r>
    </w:p>
    <w:p w14:paraId="1B809260" w14:textId="77777777" w:rsidR="008A256C" w:rsidRPr="008A256C" w:rsidRDefault="008A256C">
      <w:pPr>
        <w:pStyle w:val="ConsPlusTitle"/>
        <w:jc w:val="center"/>
      </w:pPr>
    </w:p>
    <w:p w14:paraId="2E7C35DC" w14:textId="77777777" w:rsidR="008A256C" w:rsidRPr="008A256C" w:rsidRDefault="008A256C">
      <w:pPr>
        <w:pStyle w:val="ConsPlusTitle"/>
        <w:jc w:val="center"/>
      </w:pPr>
      <w:bookmarkStart w:id="0" w:name="_GoBack"/>
      <w:r w:rsidRPr="008A256C">
        <w:t>РАСПОРЯЖЕНИЕ</w:t>
      </w:r>
    </w:p>
    <w:bookmarkEnd w:id="0"/>
    <w:p w14:paraId="6E2AF4C0" w14:textId="77777777" w:rsidR="008A256C" w:rsidRPr="008A256C" w:rsidRDefault="008A256C">
      <w:pPr>
        <w:pStyle w:val="ConsPlusTitle"/>
        <w:jc w:val="center"/>
      </w:pPr>
      <w:r w:rsidRPr="008A256C">
        <w:t>от 12 октября 2019 г. N 2406-р</w:t>
      </w:r>
    </w:p>
    <w:p w14:paraId="00FC5850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FF2AFB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D495C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5583E823" w14:textId="4A13326C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406D6619" w14:textId="449BCE7F" w:rsidR="008A256C" w:rsidRPr="008A256C" w:rsidRDefault="008A256C">
            <w:pPr>
              <w:pStyle w:val="ConsPlusNormal"/>
              <w:jc w:val="center"/>
            </w:pPr>
            <w:r w:rsidRPr="008A256C">
              <w:t>от 12.10.2020 N 2626-р, от 23.11.2020 N 3073-р)</w:t>
            </w:r>
          </w:p>
        </w:tc>
      </w:tr>
    </w:tbl>
    <w:p w14:paraId="5C4ACE46" w14:textId="77777777" w:rsidR="008A256C" w:rsidRPr="008A256C" w:rsidRDefault="008A256C">
      <w:pPr>
        <w:pStyle w:val="ConsPlusNormal"/>
        <w:jc w:val="both"/>
      </w:pPr>
    </w:p>
    <w:p w14:paraId="3CD83D61" w14:textId="77777777" w:rsidR="008A256C" w:rsidRPr="008A256C" w:rsidRDefault="008A256C">
      <w:pPr>
        <w:pStyle w:val="ConsPlusNormal"/>
        <w:ind w:firstLine="540"/>
        <w:jc w:val="both"/>
      </w:pPr>
      <w:r w:rsidRPr="008A256C">
        <w:t>1. Утвердить:</w:t>
      </w:r>
    </w:p>
    <w:p w14:paraId="4EB785EF" w14:textId="1F40025B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 xml:space="preserve">перечень жизненно необходимых и важнейших лекарственных препаратов для медицинского применения согласно </w:t>
      </w:r>
      <w:proofErr w:type="gramStart"/>
      <w:r w:rsidRPr="008A256C">
        <w:t>приложению</w:t>
      </w:r>
      <w:proofErr w:type="gramEnd"/>
      <w:r w:rsidRPr="008A256C">
        <w:t xml:space="preserve"> N 1;</w:t>
      </w:r>
    </w:p>
    <w:p w14:paraId="7199F78A" w14:textId="7BD0BA4B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12.10.2020 N 2626-р)</w:t>
      </w:r>
    </w:p>
    <w:p w14:paraId="3ABA618B" w14:textId="65D07516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proofErr w:type="gramStart"/>
      <w:r w:rsidRPr="008A256C">
        <w:t>приложению</w:t>
      </w:r>
      <w:proofErr w:type="gramEnd"/>
      <w:r w:rsidRPr="008A256C">
        <w:t xml:space="preserve"> N 2;</w:t>
      </w:r>
    </w:p>
    <w:p w14:paraId="1B3CE771" w14:textId="0680833C" w:rsidR="008A256C" w:rsidRPr="008A256C" w:rsidRDefault="008A256C">
      <w:pPr>
        <w:pStyle w:val="ConsPlusNormal"/>
        <w:jc w:val="both"/>
      </w:pPr>
      <w:r w:rsidRPr="008A256C">
        <w:t>(перечень утратил силу. - Распоряжение Правительства РФ от 23.11.2020 N 3073-р)</w:t>
      </w:r>
    </w:p>
    <w:p w14:paraId="0A879AA4" w14:textId="1D2E5012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14:paraId="0F444F16" w14:textId="118FFD13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26.04.2020 N 1142-р)</w:t>
      </w:r>
    </w:p>
    <w:p w14:paraId="4A9AB9BC" w14:textId="5A3519CA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 xml:space="preserve">минимальный ассортимент лекарственных препаратов, необходимых для оказания медицинской помощи, согласно </w:t>
      </w:r>
      <w:proofErr w:type="gramStart"/>
      <w:r w:rsidRPr="008A256C">
        <w:t>приложению</w:t>
      </w:r>
      <w:proofErr w:type="gramEnd"/>
      <w:r w:rsidRPr="008A256C">
        <w:t xml:space="preserve"> N 4.</w:t>
      </w:r>
    </w:p>
    <w:p w14:paraId="2CD44AB9" w14:textId="0FBED448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14:paraId="6743647C" w14:textId="77777777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3. Настоящее распоряжение вступает в силу с 1 января 2020 г.</w:t>
      </w:r>
    </w:p>
    <w:p w14:paraId="1F72DB9D" w14:textId="77777777" w:rsidR="008A256C" w:rsidRPr="008A256C" w:rsidRDefault="008A256C">
      <w:pPr>
        <w:pStyle w:val="ConsPlusNormal"/>
        <w:jc w:val="both"/>
      </w:pPr>
    </w:p>
    <w:p w14:paraId="145FE576" w14:textId="77777777" w:rsidR="008A256C" w:rsidRPr="008A256C" w:rsidRDefault="008A256C">
      <w:pPr>
        <w:pStyle w:val="ConsPlusNormal"/>
        <w:jc w:val="right"/>
      </w:pPr>
      <w:r w:rsidRPr="008A256C">
        <w:t>Председатель Правительства</w:t>
      </w:r>
    </w:p>
    <w:p w14:paraId="3DF2A806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124C4F3" w14:textId="77777777" w:rsidR="008A256C" w:rsidRPr="008A256C" w:rsidRDefault="008A256C">
      <w:pPr>
        <w:pStyle w:val="ConsPlusNormal"/>
        <w:jc w:val="right"/>
      </w:pPr>
      <w:r w:rsidRPr="008A256C">
        <w:t>Д.МЕДВЕДЕВ</w:t>
      </w:r>
    </w:p>
    <w:p w14:paraId="1AA45ECB" w14:textId="77777777" w:rsidR="008A256C" w:rsidRPr="008A256C" w:rsidRDefault="008A256C">
      <w:pPr>
        <w:pStyle w:val="ConsPlusNormal"/>
        <w:jc w:val="both"/>
      </w:pPr>
    </w:p>
    <w:p w14:paraId="2ED55449" w14:textId="77777777" w:rsidR="008A256C" w:rsidRPr="008A256C" w:rsidRDefault="008A256C">
      <w:pPr>
        <w:pStyle w:val="ConsPlusNormal"/>
        <w:jc w:val="both"/>
      </w:pPr>
    </w:p>
    <w:p w14:paraId="490F3362" w14:textId="77777777" w:rsidR="008A256C" w:rsidRPr="008A256C" w:rsidRDefault="008A256C">
      <w:pPr>
        <w:pStyle w:val="ConsPlusNormal"/>
        <w:jc w:val="both"/>
      </w:pPr>
    </w:p>
    <w:p w14:paraId="67331FA6" w14:textId="77777777" w:rsidR="008A256C" w:rsidRPr="008A256C" w:rsidRDefault="008A256C">
      <w:pPr>
        <w:pStyle w:val="ConsPlusNormal"/>
        <w:jc w:val="both"/>
      </w:pPr>
    </w:p>
    <w:p w14:paraId="2F521679" w14:textId="77777777" w:rsidR="008A256C" w:rsidRPr="008A256C" w:rsidRDefault="008A256C">
      <w:pPr>
        <w:pStyle w:val="ConsPlusNormal"/>
        <w:jc w:val="both"/>
      </w:pPr>
    </w:p>
    <w:sectPr w:rsidR="008A256C" w:rsidRPr="008A25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C"/>
    <w:rsid w:val="00156353"/>
    <w:rsid w:val="00392AE9"/>
    <w:rsid w:val="007B7266"/>
    <w:rsid w:val="008A256C"/>
    <w:rsid w:val="00A2686B"/>
    <w:rsid w:val="00C941E2"/>
    <w:rsid w:val="00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Zi13-1PC</cp:lastModifiedBy>
  <cp:revision>2</cp:revision>
  <dcterms:created xsi:type="dcterms:W3CDTF">2021-02-12T07:30:00Z</dcterms:created>
  <dcterms:modified xsi:type="dcterms:W3CDTF">2021-02-12T07:30:00Z</dcterms:modified>
</cp:coreProperties>
</file>